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8" w:rsidRPr="007078FA" w:rsidRDefault="00215598" w:rsidP="00215598">
      <w:pPr>
        <w:tabs>
          <w:tab w:val="left" w:pos="6"/>
        </w:tabs>
        <w:overflowPunct w:val="0"/>
        <w:spacing w:line="560" w:lineRule="exact"/>
        <w:rPr>
          <w:rFonts w:ascii="方正小标宋简体" w:eastAsia="方正小标宋简体"/>
          <w:w w:val="90"/>
          <w:sz w:val="32"/>
          <w:szCs w:val="32"/>
        </w:rPr>
      </w:pPr>
      <w:bookmarkStart w:id="0" w:name="_GoBack"/>
      <w:r w:rsidRPr="007078FA">
        <w:rPr>
          <w:rFonts w:ascii="方正小标宋简体" w:eastAsia="方正小标宋简体" w:hint="eastAsia"/>
          <w:w w:val="90"/>
          <w:sz w:val="32"/>
          <w:szCs w:val="32"/>
        </w:rPr>
        <w:t>附件</w:t>
      </w:r>
      <w:r>
        <w:rPr>
          <w:rFonts w:ascii="方正小标宋简体" w:eastAsia="方正小标宋简体" w:hint="eastAsia"/>
          <w:w w:val="90"/>
          <w:sz w:val="32"/>
          <w:szCs w:val="32"/>
        </w:rPr>
        <w:t>：</w:t>
      </w:r>
      <w:r w:rsidRPr="007078FA">
        <w:rPr>
          <w:rFonts w:ascii="方正小标宋简体" w:eastAsia="方正小标宋简体" w:hint="eastAsia"/>
          <w:w w:val="90"/>
          <w:sz w:val="32"/>
          <w:szCs w:val="32"/>
        </w:rPr>
        <w:t>2023年度全省广播电视公益广告大赛作品报名表</w:t>
      </w:r>
    </w:p>
    <w:bookmarkEnd w:id="0"/>
    <w:p w:rsidR="00C722C5" w:rsidRPr="00215598" w:rsidRDefault="00C722C5"/>
    <w:sectPr w:rsidR="00C722C5" w:rsidRPr="0021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8"/>
    <w:rsid w:val="00215598"/>
    <w:rsid w:val="00C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2023-03-27T07:49:00Z</dcterms:created>
  <dcterms:modified xsi:type="dcterms:W3CDTF">2023-03-27T07:49:00Z</dcterms:modified>
</cp:coreProperties>
</file>