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3FB4D">
      <w:pPr>
        <w:tabs>
          <w:tab w:val="left" w:pos="6"/>
        </w:tabs>
        <w:overflowPunct w:val="0"/>
        <w:spacing w:line="400" w:lineRule="exact"/>
        <w:jc w:val="center"/>
        <w:rPr>
          <w:rFonts w:eastAsia="方正小标宋简体"/>
          <w:w w:val="90"/>
          <w:sz w:val="36"/>
          <w:szCs w:val="36"/>
        </w:rPr>
      </w:pPr>
      <w:r>
        <w:rPr>
          <w:rFonts w:eastAsia="方正小标宋简体"/>
          <w:w w:val="90"/>
          <w:sz w:val="36"/>
          <w:szCs w:val="36"/>
        </w:rPr>
        <w:t>202</w:t>
      </w:r>
      <w:r>
        <w:rPr>
          <w:rFonts w:hint="eastAsia" w:eastAsia="方正小标宋简体"/>
          <w:w w:val="90"/>
          <w:sz w:val="36"/>
          <w:szCs w:val="36"/>
        </w:rPr>
        <w:t>6</w:t>
      </w:r>
      <w:r>
        <w:rPr>
          <w:rFonts w:eastAsia="方正小标宋简体"/>
          <w:w w:val="90"/>
          <w:sz w:val="36"/>
          <w:szCs w:val="36"/>
        </w:rPr>
        <w:t>年全省广播电视公益广告大赛作品报名表</w:t>
      </w:r>
    </w:p>
    <w:tbl>
      <w:tblPr>
        <w:tblStyle w:val="2"/>
        <w:tblW w:w="921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4"/>
        <w:gridCol w:w="2879"/>
        <w:gridCol w:w="1650"/>
        <w:gridCol w:w="1992"/>
      </w:tblGrid>
      <w:tr w14:paraId="0291F2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41F1123C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作品名称</w:t>
            </w:r>
          </w:p>
        </w:tc>
        <w:tc>
          <w:tcPr>
            <w:tcW w:w="6521" w:type="dxa"/>
            <w:gridSpan w:val="3"/>
            <w:tcBorders>
              <w:top w:val="single" w:color="000000" w:themeColor="text1" w:sz="8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43296F13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</w:p>
        </w:tc>
      </w:tr>
      <w:tr w14:paraId="265A44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29379BCD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作品主题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44BC6247">
            <w:pPr>
              <w:framePr w:w="9216" w:wrap="notBeside" w:vAnchor="text" w:hAnchor="page" w:x="1415" w:y="291"/>
              <w:shd w:val="clear" w:color="auto" w:fill="FFFFFF"/>
              <w:overflowPunct w:val="0"/>
              <w:spacing w:line="120" w:lineRule="auto"/>
              <w:ind w:left="130" w:leftChars="62" w:right="136" w:firstLine="480" w:firstLineChars="200"/>
              <w:rPr>
                <w:rFonts w:eastAsia="仿宋"/>
                <w:color w:val="000000"/>
                <w:sz w:val="24"/>
              </w:rPr>
            </w:pPr>
            <w:r>
              <w:rPr>
                <w:rFonts w:hint="eastAsia" w:eastAsia="仿宋"/>
                <w:color w:val="000000"/>
                <w:sz w:val="24"/>
              </w:rPr>
              <w:t>请按大赛通知中的重点主题进行填写。</w:t>
            </w:r>
          </w:p>
        </w:tc>
      </w:tr>
      <w:tr w14:paraId="5CEAE0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5DF877C9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作品类别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6CBCCF86">
            <w:pPr>
              <w:framePr w:w="9216" w:wrap="notBeside" w:vAnchor="text" w:hAnchor="page" w:x="1415" w:y="291"/>
              <w:overflowPunct w:val="0"/>
              <w:spacing w:line="280" w:lineRule="exact"/>
              <w:ind w:left="160"/>
              <w:jc w:val="lef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电视类（  ）；</w:t>
            </w: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 xml:space="preserve">  </w:t>
            </w: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 xml:space="preserve">广播类（  ） </w:t>
            </w: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 xml:space="preserve"> </w:t>
            </w:r>
            <w:r>
              <w:rPr>
                <w:rFonts w:ascii="楷体" w:hAnsi="楷体" w:eastAsia="楷体"/>
                <w:bCs/>
                <w:color w:val="000000"/>
                <w:sz w:val="24"/>
                <w:shd w:val="clear" w:color="auto" w:fill="FFFFFF"/>
                <w:lang w:val="zh-CN" w:bidi="en-US"/>
              </w:rPr>
              <w:t>注：</w:t>
            </w:r>
            <w:r>
              <w:rPr>
                <w:rFonts w:ascii="楷体" w:hAnsi="楷体" w:eastAsia="楷体"/>
                <w:bCs/>
                <w:color w:val="000000"/>
                <w:sz w:val="24"/>
                <w:shd w:val="clear" w:color="auto" w:fill="FFFFFF"/>
                <w:lang w:val="zh-CN" w:bidi="zh-CN"/>
              </w:rPr>
              <w:t>请在对应类别打“√”</w:t>
            </w:r>
          </w:p>
        </w:tc>
      </w:tr>
      <w:tr w14:paraId="57760F3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atLeas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565DBE26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作品时长、规格</w:t>
            </w:r>
          </w:p>
        </w:tc>
        <w:tc>
          <w:tcPr>
            <w:tcW w:w="2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763F9C37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/>
              <w:jc w:val="center"/>
              <w:rPr>
                <w:rFonts w:eastAsia="仿宋"/>
                <w:color w:val="000000"/>
                <w:sz w:val="24"/>
                <w:lang w:bidi="zh-CN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1406F642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制作日期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0A721F82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</w:p>
        </w:tc>
      </w:tr>
      <w:tr w14:paraId="462897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9" w:hRule="exac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254CFDDD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ascii="仿宋" w:hAnsi="仿宋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ascii="仿宋" w:hAnsi="仿宋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制作机构名称</w:t>
            </w:r>
          </w:p>
          <w:p w14:paraId="28B715A6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</w:pPr>
            <w:r>
              <w:rPr>
                <w:rFonts w:hint="eastAsia"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  <w:t>（</w:t>
            </w:r>
            <w:r>
              <w:rPr>
                <w:rFonts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  <w:t>个人报</w:t>
            </w:r>
            <w:r>
              <w:rPr>
                <w:rFonts w:hint="eastAsia"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  <w:t>名</w:t>
            </w:r>
            <w:r>
              <w:rPr>
                <w:rFonts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  <w:t>填写个人</w:t>
            </w:r>
            <w:r>
              <w:rPr>
                <w:rFonts w:hint="eastAsia"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  <w:t>信息）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311D42BF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</w:p>
        </w:tc>
      </w:tr>
      <w:tr w14:paraId="4927C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6" w:hRule="exac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1255ECD5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ascii="仿宋" w:hAnsi="仿宋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ascii="仿宋" w:hAnsi="仿宋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作者姓名</w:t>
            </w:r>
          </w:p>
          <w:p w14:paraId="6157799A">
            <w:pPr>
              <w:framePr w:w="9216" w:wrap="notBeside" w:vAnchor="text" w:hAnchor="page" w:x="1415" w:y="291"/>
              <w:overflowPunct w:val="0"/>
              <w:spacing w:line="280" w:lineRule="exact"/>
              <w:ind w:right="40" w:firstLine="120" w:firstLineChars="50"/>
              <w:rPr>
                <w:rFonts w:eastAsia="楷体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楷体"/>
                <w:bCs/>
                <w:color w:val="000000"/>
                <w:sz w:val="24"/>
                <w:shd w:val="clear" w:color="auto" w:fill="FFFFFF"/>
                <w:lang w:val="zh-CN" w:bidi="zh-CN"/>
              </w:rPr>
              <w:t>（最多填写5人</w:t>
            </w:r>
            <w:r>
              <w:rPr>
                <w:rFonts w:hint="eastAsia" w:eastAsia="楷体"/>
                <w:bCs/>
                <w:color w:val="000000"/>
                <w:sz w:val="24"/>
                <w:shd w:val="clear" w:color="auto" w:fill="FFFFFF"/>
                <w:lang w:val="zh-CN" w:bidi="zh-CN"/>
              </w:rPr>
              <w:t>，</w:t>
            </w:r>
            <w:r>
              <w:rPr>
                <w:rFonts w:eastAsia="楷体"/>
                <w:bCs/>
                <w:color w:val="000000"/>
                <w:sz w:val="24"/>
                <w:shd w:val="clear" w:color="auto" w:fill="FFFFFF"/>
                <w:lang w:val="zh-CN" w:bidi="zh-CN"/>
              </w:rPr>
              <w:t>后期</w:t>
            </w:r>
          </w:p>
          <w:p w14:paraId="01B6E700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ascii="仿宋" w:hAnsi="仿宋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hint="eastAsia" w:eastAsia="楷体"/>
                <w:bCs/>
                <w:color w:val="000000"/>
                <w:sz w:val="24"/>
                <w:shd w:val="clear" w:color="auto" w:fill="FFFFFF"/>
                <w:lang w:val="zh-CN" w:bidi="zh-CN"/>
              </w:rPr>
              <w:t xml:space="preserve"> </w:t>
            </w:r>
            <w:r>
              <w:rPr>
                <w:rFonts w:eastAsia="楷体"/>
                <w:bCs/>
                <w:color w:val="000000"/>
                <w:sz w:val="24"/>
                <w:shd w:val="clear" w:color="auto" w:fill="FFFFFF"/>
                <w:lang w:val="zh-CN" w:bidi="zh-CN"/>
              </w:rPr>
              <w:t>将用于证书印制）</w:t>
            </w:r>
          </w:p>
        </w:tc>
        <w:tc>
          <w:tcPr>
            <w:tcW w:w="2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19341538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80" w:firstLineChars="200"/>
              <w:rPr>
                <w:rFonts w:eastAsia="仿宋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79255714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联系人</w:t>
            </w:r>
          </w:p>
          <w:p w14:paraId="653EAF3B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移动电话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0F7E2D92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/>
              <w:jc w:val="center"/>
              <w:rPr>
                <w:rFonts w:eastAsia="仿宋"/>
                <w:color w:val="000000"/>
                <w:sz w:val="24"/>
                <w:lang w:bidi="zh-CN"/>
              </w:rPr>
            </w:pPr>
          </w:p>
        </w:tc>
      </w:tr>
      <w:tr w14:paraId="2665D5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exac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2EDA4F84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通信地址</w:t>
            </w:r>
          </w:p>
        </w:tc>
        <w:tc>
          <w:tcPr>
            <w:tcW w:w="2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3C05D2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3A82AF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kern w:val="0"/>
                <w:sz w:val="24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邮政编码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37DAE222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/>
              <w:jc w:val="center"/>
              <w:rPr>
                <w:rFonts w:eastAsia="仿宋"/>
                <w:color w:val="000000"/>
                <w:kern w:val="0"/>
                <w:sz w:val="24"/>
                <w:lang w:val="zh-CN" w:bidi="zh-CN"/>
              </w:rPr>
            </w:pPr>
          </w:p>
        </w:tc>
      </w:tr>
      <w:tr w14:paraId="05CED91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exac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9748BC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报送单位</w:t>
            </w:r>
          </w:p>
          <w:p w14:paraId="432AC586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分管领导</w:t>
            </w:r>
          </w:p>
        </w:tc>
        <w:tc>
          <w:tcPr>
            <w:tcW w:w="2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A694B1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A31442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kern w:val="0"/>
                <w:sz w:val="24"/>
                <w:lang w:val="zh-CN" w:bidi="zh-CN"/>
              </w:rPr>
            </w:pPr>
            <w:r>
              <w:rPr>
                <w:rFonts w:eastAsia="仿宋"/>
                <w:kern w:val="0"/>
                <w:sz w:val="24"/>
                <w:lang w:val="zh-CN" w:bidi="zh-CN"/>
              </w:rPr>
              <w:t>频率频道</w:t>
            </w:r>
          </w:p>
          <w:p w14:paraId="2ACBF911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kern w:val="0"/>
                <w:sz w:val="24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负责人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305C8484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/>
              <w:jc w:val="center"/>
              <w:rPr>
                <w:rFonts w:eastAsia="仿宋"/>
                <w:color w:val="000000"/>
                <w:sz w:val="24"/>
                <w:lang w:bidi="zh-CN"/>
              </w:rPr>
            </w:pPr>
          </w:p>
        </w:tc>
      </w:tr>
      <w:tr w14:paraId="42536B3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4" w:hRule="atLeas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E84E0E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所有作者</w:t>
            </w:r>
          </w:p>
          <w:p w14:paraId="56B57633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身份证号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3F6A22E2">
            <w:pPr>
              <w:framePr w:w="9216" w:wrap="notBeside" w:vAnchor="text" w:hAnchor="page" w:x="1415" w:y="291"/>
              <w:shd w:val="clear" w:color="auto" w:fill="FFFFFF"/>
              <w:overflowPunct w:val="0"/>
              <w:spacing w:line="300" w:lineRule="exact"/>
              <w:ind w:left="130" w:leftChars="62" w:right="136" w:firstLine="480" w:firstLineChars="200"/>
              <w:jc w:val="right"/>
              <w:rPr>
                <w:rFonts w:eastAsia="仿宋"/>
                <w:color w:val="000000"/>
                <w:sz w:val="24"/>
                <w:lang w:bidi="zh-CN"/>
              </w:rPr>
            </w:pPr>
          </w:p>
          <w:p w14:paraId="003CD8DC">
            <w:pPr>
              <w:framePr w:w="9216" w:wrap="notBeside" w:vAnchor="text" w:hAnchor="page" w:x="1415" w:y="291"/>
              <w:shd w:val="clear" w:color="auto" w:fill="FFFFFF"/>
              <w:overflowPunct w:val="0"/>
              <w:spacing w:line="300" w:lineRule="exact"/>
              <w:ind w:left="130" w:leftChars="62" w:right="136" w:firstLine="480" w:firstLineChars="200"/>
              <w:jc w:val="right"/>
              <w:rPr>
                <w:rFonts w:eastAsia="仿宋"/>
                <w:color w:val="000000"/>
                <w:sz w:val="24"/>
                <w:lang w:bidi="zh-CN"/>
              </w:rPr>
            </w:pPr>
          </w:p>
          <w:p w14:paraId="7EF944F4">
            <w:pPr>
              <w:framePr w:w="9216" w:wrap="notBeside" w:vAnchor="text" w:hAnchor="page" w:x="1415" w:y="291"/>
              <w:shd w:val="clear" w:color="auto" w:fill="FFFFFF"/>
              <w:overflowPunct w:val="0"/>
              <w:spacing w:line="300" w:lineRule="exact"/>
              <w:ind w:left="130" w:leftChars="62" w:right="136" w:firstLine="480" w:firstLineChars="200"/>
              <w:jc w:val="right"/>
              <w:rPr>
                <w:rFonts w:eastAsia="仿宋"/>
                <w:color w:val="000000"/>
                <w:sz w:val="24"/>
                <w:lang w:bidi="zh-CN"/>
              </w:rPr>
            </w:pPr>
          </w:p>
          <w:p w14:paraId="4D202EFE">
            <w:pPr>
              <w:framePr w:w="9216" w:wrap="notBeside" w:vAnchor="text" w:hAnchor="page" w:x="1415" w:y="291"/>
              <w:shd w:val="clear" w:color="auto" w:fill="FFFFFF"/>
              <w:overflowPunct w:val="0"/>
              <w:spacing w:line="300" w:lineRule="exact"/>
              <w:ind w:left="130" w:leftChars="62" w:right="136"/>
              <w:jc w:val="right"/>
              <w:rPr>
                <w:rFonts w:ascii="楷体" w:hAnsi="楷体" w:eastAsia="楷体"/>
                <w:color w:val="000000"/>
                <w:sz w:val="24"/>
                <w:lang w:bidi="zh-CN"/>
              </w:rPr>
            </w:pPr>
            <w:r>
              <w:rPr>
                <w:rFonts w:ascii="楷体" w:hAnsi="楷体" w:eastAsia="楷体"/>
                <w:color w:val="000000"/>
                <w:sz w:val="24"/>
                <w:lang w:bidi="zh-CN"/>
              </w:rPr>
              <w:t>注：个人报送</w:t>
            </w:r>
            <w:r>
              <w:rPr>
                <w:rFonts w:hint="eastAsia" w:ascii="楷体" w:hAnsi="楷体" w:eastAsia="楷体"/>
                <w:color w:val="000000"/>
                <w:sz w:val="24"/>
                <w:lang w:bidi="zh-CN"/>
              </w:rPr>
              <w:t>须</w:t>
            </w:r>
            <w:r>
              <w:rPr>
                <w:rFonts w:ascii="楷体" w:hAnsi="楷体" w:eastAsia="楷体"/>
                <w:color w:val="000000"/>
                <w:sz w:val="24"/>
                <w:lang w:bidi="zh-CN"/>
              </w:rPr>
              <w:t>填写，机构报送无需填写。</w:t>
            </w:r>
          </w:p>
        </w:tc>
      </w:tr>
      <w:tr w14:paraId="316C50F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52" w:hRule="atLeas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AD3B6C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版权声明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3B29B458">
            <w:pPr>
              <w:framePr w:w="9216" w:wrap="notBeside" w:vAnchor="text" w:hAnchor="page" w:x="1415" w:y="291"/>
              <w:shd w:val="clear" w:color="auto" w:fill="FFFFFF"/>
              <w:overflowPunct w:val="0"/>
              <w:spacing w:line="300" w:lineRule="exact"/>
              <w:ind w:left="130" w:leftChars="62" w:right="136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  <w:r>
              <w:rPr>
                <w:rFonts w:eastAsia="仿宋"/>
                <w:color w:val="000000"/>
                <w:sz w:val="24"/>
                <w:lang w:bidi="zh-CN"/>
              </w:rPr>
              <w:t>兹承诺拥有本作品版权。本作品未侵犯第三方的肖像、名誉、隐私等人身权益或著作权、商标权或其他知识产权。如出现问题，将退回对本作品的全部扶持资金和证书，并承担相关法律责任。</w:t>
            </w:r>
          </w:p>
          <w:p w14:paraId="78F650A7">
            <w:pPr>
              <w:framePr w:w="9216" w:wrap="notBeside" w:vAnchor="text" w:hAnchor="page" w:x="1415" w:y="291"/>
              <w:shd w:val="clear" w:color="auto" w:fill="FFFFFF"/>
              <w:overflowPunct w:val="0"/>
              <w:spacing w:line="300" w:lineRule="exact"/>
              <w:ind w:left="130" w:leftChars="62" w:right="136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  <w:r>
              <w:rPr>
                <w:rFonts w:eastAsia="仿宋"/>
                <w:color w:val="000000"/>
                <w:sz w:val="24"/>
                <w:lang w:bidi="zh-CN"/>
              </w:rPr>
              <w:t>版权所有人签名：</w:t>
            </w:r>
          </w:p>
          <w:p w14:paraId="0D9A0B88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  <w:r>
              <w:rPr>
                <w:rFonts w:eastAsia="仿宋"/>
                <w:color w:val="000000"/>
                <w:sz w:val="24"/>
                <w:lang w:bidi="zh-CN"/>
              </w:rPr>
              <w:t xml:space="preserve">                                年    月   日</w:t>
            </w:r>
          </w:p>
        </w:tc>
      </w:tr>
      <w:tr w14:paraId="5ADAE17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2" w:hRule="atLeas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92F3C1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制作</w:t>
            </w: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机构意见</w:t>
            </w:r>
          </w:p>
          <w:p w14:paraId="4B00A881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</w:pPr>
            <w:r>
              <w:rPr>
                <w:rFonts w:hint="eastAsia" w:ascii="楷体" w:hAnsi="楷体" w:eastAsia="楷体"/>
                <w:bCs/>
                <w:color w:val="000000"/>
                <w:w w:val="90"/>
                <w:sz w:val="24"/>
                <w:shd w:val="clear" w:color="auto" w:fill="FFFFFF"/>
                <w:lang w:val="zh-CN" w:bidi="zh-CN"/>
              </w:rPr>
              <w:t>（个人报名无需填写）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3FE6FFF1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/>
              <w:rPr>
                <w:rFonts w:eastAsia="仿宋"/>
                <w:color w:val="000000"/>
                <w:sz w:val="24"/>
                <w:lang w:bidi="zh-CN"/>
              </w:rPr>
            </w:pPr>
          </w:p>
          <w:p w14:paraId="05E91745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/>
              <w:rPr>
                <w:rFonts w:eastAsia="仿宋"/>
                <w:color w:val="000000"/>
                <w:sz w:val="24"/>
                <w:lang w:bidi="zh-CN"/>
              </w:rPr>
            </w:pPr>
          </w:p>
          <w:p w14:paraId="5C336DE1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 w:firstLine="4800" w:firstLineChars="2000"/>
              <w:rPr>
                <w:rFonts w:eastAsia="仿宋"/>
                <w:color w:val="000000"/>
                <w:sz w:val="24"/>
                <w:lang w:bidi="zh-CN"/>
              </w:rPr>
            </w:pPr>
            <w:r>
              <w:rPr>
                <w:rFonts w:hint="eastAsia" w:eastAsia="仿宋"/>
                <w:color w:val="000000"/>
                <w:sz w:val="24"/>
                <w:lang w:bidi="zh-CN"/>
              </w:rPr>
              <w:t>（</w:t>
            </w:r>
            <w:r>
              <w:rPr>
                <w:rFonts w:eastAsia="仿宋"/>
                <w:color w:val="000000"/>
                <w:sz w:val="24"/>
                <w:lang w:bidi="zh-CN"/>
              </w:rPr>
              <w:t>盖章</w:t>
            </w:r>
            <w:r>
              <w:rPr>
                <w:rFonts w:hint="eastAsia" w:eastAsia="仿宋"/>
                <w:color w:val="000000"/>
                <w:sz w:val="24"/>
                <w:lang w:bidi="zh-CN"/>
              </w:rPr>
              <w:t>）</w:t>
            </w:r>
          </w:p>
          <w:p w14:paraId="1F57594F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 w:firstLine="4440" w:firstLineChars="1850"/>
              <w:rPr>
                <w:rFonts w:eastAsia="仿宋"/>
                <w:color w:val="000000"/>
                <w:sz w:val="24"/>
                <w:lang w:bidi="zh-CN"/>
              </w:rPr>
            </w:pPr>
            <w:r>
              <w:rPr>
                <w:rFonts w:eastAsia="仿宋"/>
                <w:color w:val="000000"/>
                <w:sz w:val="24"/>
                <w:lang w:bidi="zh-CN"/>
              </w:rPr>
              <w:t>年    月   日</w:t>
            </w:r>
          </w:p>
        </w:tc>
      </w:tr>
      <w:tr w14:paraId="136505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6" w:hRule="atLeas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9024C0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所在地市级</w:t>
            </w: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广电</w:t>
            </w:r>
          </w:p>
          <w:p w14:paraId="0031174A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行政管理</w:t>
            </w: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部门</w:t>
            </w: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意见</w:t>
            </w:r>
          </w:p>
          <w:p w14:paraId="4C46AFF3">
            <w:pPr>
              <w:framePr w:w="9216" w:wrap="notBeside" w:vAnchor="text" w:hAnchor="page" w:x="1415" w:y="291"/>
              <w:overflowPunct w:val="0"/>
              <w:spacing w:line="300" w:lineRule="exact"/>
              <w:ind w:right="40"/>
              <w:jc w:val="center"/>
              <w:rPr>
                <w:rFonts w:ascii="楷体" w:hAnsi="楷体" w:eastAsia="楷体"/>
                <w:bCs/>
                <w:color w:val="000000"/>
                <w:w w:val="80"/>
                <w:sz w:val="24"/>
                <w:shd w:val="clear" w:color="auto" w:fill="FFFFFF"/>
                <w:lang w:val="zh-CN" w:bidi="zh-CN"/>
              </w:rPr>
            </w:pPr>
            <w:r>
              <w:rPr>
                <w:rFonts w:hint="eastAsia" w:ascii="楷体" w:hAnsi="楷体" w:eastAsia="楷体"/>
                <w:bCs/>
                <w:color w:val="000000"/>
                <w:w w:val="80"/>
                <w:sz w:val="24"/>
                <w:shd w:val="clear" w:color="auto" w:fill="FFFFFF"/>
                <w:lang w:val="zh-CN" w:bidi="zh-CN"/>
              </w:rPr>
              <w:t>（</w:t>
            </w:r>
            <w:r>
              <w:rPr>
                <w:rFonts w:ascii="楷体" w:hAnsi="楷体" w:eastAsia="楷体"/>
                <w:bCs/>
                <w:color w:val="000000"/>
                <w:w w:val="80"/>
                <w:sz w:val="24"/>
                <w:shd w:val="clear" w:color="auto" w:fill="FFFFFF"/>
                <w:lang w:val="zh-CN" w:bidi="zh-CN"/>
              </w:rPr>
              <w:t>省直</w:t>
            </w:r>
            <w:r>
              <w:rPr>
                <w:rFonts w:hint="eastAsia" w:ascii="楷体" w:hAnsi="楷体" w:eastAsia="楷体"/>
                <w:bCs/>
                <w:color w:val="000000"/>
                <w:w w:val="80"/>
                <w:sz w:val="24"/>
                <w:shd w:val="clear" w:color="auto" w:fill="FFFFFF"/>
                <w:lang w:val="zh-CN" w:bidi="zh-CN"/>
              </w:rPr>
              <w:t>单位和</w:t>
            </w:r>
            <w:r>
              <w:rPr>
                <w:rFonts w:ascii="楷体" w:hAnsi="楷体" w:eastAsia="楷体"/>
                <w:bCs/>
                <w:color w:val="000000"/>
                <w:w w:val="80"/>
                <w:sz w:val="24"/>
                <w:shd w:val="clear" w:color="auto" w:fill="FFFFFF"/>
                <w:lang w:val="zh-CN" w:bidi="zh-CN"/>
              </w:rPr>
              <w:t>机构</w:t>
            </w:r>
            <w:r>
              <w:rPr>
                <w:rFonts w:hint="eastAsia" w:ascii="楷体" w:hAnsi="楷体" w:eastAsia="楷体"/>
                <w:bCs/>
                <w:color w:val="000000"/>
                <w:w w:val="80"/>
                <w:sz w:val="24"/>
                <w:shd w:val="clear" w:color="auto" w:fill="FFFFFF"/>
                <w:lang w:val="zh-CN" w:bidi="zh-CN"/>
              </w:rPr>
              <w:t>无需填写）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09B9E804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560" w:firstLineChars="1900"/>
              <w:rPr>
                <w:rFonts w:eastAsia="仿宋"/>
                <w:color w:val="000000"/>
                <w:sz w:val="24"/>
                <w:lang w:bidi="zh-CN"/>
              </w:rPr>
            </w:pPr>
          </w:p>
          <w:p w14:paraId="2FD679F6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560" w:firstLineChars="1900"/>
              <w:rPr>
                <w:rFonts w:eastAsia="仿宋"/>
                <w:color w:val="000000"/>
                <w:sz w:val="24"/>
                <w:lang w:bidi="zh-CN"/>
              </w:rPr>
            </w:pPr>
          </w:p>
          <w:p w14:paraId="40F7F67E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right="134" w:firstLine="4800" w:firstLineChars="2000"/>
              <w:rPr>
                <w:rFonts w:eastAsia="仿宋"/>
                <w:color w:val="000000"/>
                <w:sz w:val="24"/>
                <w:lang w:bidi="zh-CN"/>
              </w:rPr>
            </w:pPr>
            <w:r>
              <w:rPr>
                <w:rFonts w:hint="eastAsia" w:eastAsia="仿宋"/>
                <w:color w:val="000000"/>
                <w:sz w:val="24"/>
                <w:lang w:bidi="zh-CN"/>
              </w:rPr>
              <w:t>（</w:t>
            </w:r>
            <w:r>
              <w:rPr>
                <w:rFonts w:eastAsia="仿宋"/>
                <w:color w:val="000000"/>
                <w:sz w:val="24"/>
                <w:lang w:bidi="zh-CN"/>
              </w:rPr>
              <w:t>盖章</w:t>
            </w:r>
            <w:r>
              <w:rPr>
                <w:rFonts w:hint="eastAsia" w:eastAsia="仿宋"/>
                <w:color w:val="000000"/>
                <w:sz w:val="24"/>
                <w:lang w:bidi="zh-CN"/>
              </w:rPr>
              <w:t>）</w:t>
            </w:r>
          </w:p>
          <w:p w14:paraId="7FDCBA73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4" w:firstLine="4320" w:firstLineChars="1800"/>
              <w:rPr>
                <w:rFonts w:eastAsia="仿宋"/>
                <w:color w:val="000000"/>
                <w:sz w:val="24"/>
                <w:lang w:bidi="zh-CN"/>
              </w:rPr>
            </w:pPr>
            <w:r>
              <w:rPr>
                <w:rFonts w:eastAsia="仿宋"/>
                <w:color w:val="000000"/>
                <w:sz w:val="24"/>
                <w:lang w:bidi="zh-CN"/>
              </w:rPr>
              <w:t>年    月   日</w:t>
            </w:r>
          </w:p>
        </w:tc>
      </w:tr>
      <w:tr w14:paraId="2224B6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exact"/>
          <w:jc w:val="center"/>
        </w:trPr>
        <w:tc>
          <w:tcPr>
            <w:tcW w:w="2694" w:type="dxa"/>
            <w:tcBorders>
              <w:top w:val="single" w:color="auto" w:sz="4" w:space="0"/>
              <w:left w:val="single" w:color="000000" w:themeColor="text1" w:sz="8" w:space="0"/>
              <w:bottom w:val="single" w:color="000000" w:themeColor="text1" w:sz="8" w:space="0"/>
              <w:right w:val="nil"/>
            </w:tcBorders>
            <w:shd w:val="clear" w:color="auto" w:fill="FFFFFF"/>
            <w:vAlign w:val="center"/>
          </w:tcPr>
          <w:p w14:paraId="13C3A8EA">
            <w:pPr>
              <w:framePr w:w="9216" w:wrap="notBeside" w:vAnchor="text" w:hAnchor="page" w:x="1415" w:y="291"/>
              <w:overflowPunct w:val="0"/>
              <w:spacing w:line="280" w:lineRule="exact"/>
              <w:ind w:right="40"/>
              <w:jc w:val="center"/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</w:pP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备</w:t>
            </w:r>
            <w:r>
              <w:rPr>
                <w:rFonts w:hint="eastAsia"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 xml:space="preserve">  </w:t>
            </w:r>
            <w:r>
              <w:rPr>
                <w:rFonts w:eastAsia="仿宋"/>
                <w:bCs/>
                <w:color w:val="000000"/>
                <w:sz w:val="24"/>
                <w:shd w:val="clear" w:color="auto" w:fill="FFFFFF"/>
                <w:lang w:val="zh-CN" w:bidi="zh-CN"/>
              </w:rPr>
              <w:t>注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FFFF"/>
            <w:vAlign w:val="center"/>
          </w:tcPr>
          <w:p w14:paraId="4D88E2D7">
            <w:pPr>
              <w:framePr w:w="9216" w:wrap="notBeside" w:vAnchor="text" w:hAnchor="page" w:x="1415" w:y="291"/>
              <w:shd w:val="clear" w:color="auto" w:fill="FFFFFF"/>
              <w:overflowPunct w:val="0"/>
              <w:spacing w:line="276" w:lineRule="auto"/>
              <w:ind w:left="130" w:leftChars="62" w:right="136" w:firstLine="480" w:firstLineChars="200"/>
              <w:rPr>
                <w:rFonts w:eastAsia="仿宋"/>
                <w:color w:val="000000"/>
                <w:sz w:val="24"/>
                <w:lang w:bidi="zh-CN"/>
              </w:rPr>
            </w:pPr>
          </w:p>
        </w:tc>
      </w:tr>
    </w:tbl>
    <w:p w14:paraId="5BBFE0FE">
      <w:pPr>
        <w:overflowPunct w:val="0"/>
        <w:spacing w:line="360" w:lineRule="exact"/>
        <w:ind w:right="159"/>
        <w:rPr>
          <w:rFonts w:eastAsia="楷体"/>
          <w:sz w:val="24"/>
        </w:rPr>
      </w:pPr>
      <w:r>
        <w:rPr>
          <w:rFonts w:eastAsia="楷体"/>
          <w:color w:val="000000"/>
          <w:sz w:val="24"/>
        </w:rPr>
        <w:t xml:space="preserve">注：报名表信息将与证书信息相关联，请务必按照真实情况填写。  </w:t>
      </w:r>
    </w:p>
    <w:p w14:paraId="45A3F2EE"/>
    <w:p w14:paraId="6D1A55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6647E"/>
    <w:rsid w:val="37A6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2026-03-12T02:54:00Z</dcterms:created>
  <dc:creator>南翼</dc:creator>
  <cp:lastModifiedBy>南翼</cp:lastModifiedBy>
  <dcterms:modified xsi:type="dcterms:W3CDTF">2026-03-12T02:55:05Z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3FAF4A1B8325482F9F03C72818A1D289_11</vt:lpwstr>
  </property>
  <property fmtid="{D5CDD505-2E9C-101B-9397-08002B2CF9AE}" pid="4" name="KSOTemplateDocerSaveRecord">
    <vt:lpwstr>eyJoZGlkIjoiZWE1YmJlNTgwMDJjYTU3ZTE5ZDU2YjkyYjVhYWE4ZDQiLCJ1c2VySWQiOiIxMTQyMzYxMjM5In0=</vt:lpwstr>
  </property>
</Properties>
</file>